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DB7" w:rsidRDefault="0072770B" w:rsidP="00545D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ЗАБАЙКАЛЬСКОЙ </w:t>
      </w:r>
    </w:p>
    <w:p w:rsidR="00545DB7" w:rsidRDefault="00545DB7" w:rsidP="00545D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ТЕРРИТОРИАЛЬНОЙ ИЗБИРАТЕЛЬНОЙ КОМИССИИ</w:t>
      </w:r>
    </w:p>
    <w:p w:rsidR="00545DB7" w:rsidRDefault="00AA7091" w:rsidP="00545D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(срок полномочий 2025-2030</w:t>
      </w:r>
      <w:r w:rsidR="00545DB7">
        <w:rPr>
          <w:rFonts w:ascii="Times New Roman" w:hAnsi="Times New Roman"/>
          <w:b/>
          <w:sz w:val="28"/>
          <w:szCs w:val="28"/>
        </w:rPr>
        <w:t xml:space="preserve">) </w:t>
      </w:r>
    </w:p>
    <w:p w:rsidR="00545DB7" w:rsidRDefault="00545DB7" w:rsidP="00545D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7"/>
        <w:gridCol w:w="3029"/>
        <w:gridCol w:w="3522"/>
      </w:tblGrid>
      <w:tr w:rsidR="00545DB7" w:rsidTr="0072770B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DB7" w:rsidRDefault="00545D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3947">
              <w:rPr>
                <w:rFonts w:ascii="Times New Roman" w:hAnsi="Times New Roman"/>
                <w:b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Забайкальской территориальной избирательной комиссии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3947" w:rsidRPr="0072770B" w:rsidRDefault="00C62178" w:rsidP="000C39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Залуцкая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 Романовна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B7" w:rsidRDefault="00545D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Предложен в состав: </w:t>
            </w:r>
          </w:p>
          <w:p w:rsidR="00545DB7" w:rsidRDefault="0072770B" w:rsidP="007277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Политической партией ЛДПР – Либерально-демократической партией России</w:t>
            </w:r>
          </w:p>
        </w:tc>
      </w:tr>
      <w:tr w:rsidR="00545DB7" w:rsidTr="0072770B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DB7" w:rsidRDefault="00545D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3947">
              <w:rPr>
                <w:rFonts w:ascii="Times New Roman" w:hAnsi="Times New Roman"/>
                <w:b/>
                <w:sz w:val="28"/>
                <w:szCs w:val="28"/>
              </w:rPr>
              <w:t>Заместитель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председателя Забайкальской территориальной избирательной комиссии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B7" w:rsidRDefault="0072770B" w:rsidP="004B4C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Нимаева Ольга Юрьевна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556" w:rsidRDefault="00CA0556" w:rsidP="00CA05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Предложен в состав: </w:t>
            </w:r>
          </w:p>
          <w:p w:rsidR="00545DB7" w:rsidRDefault="0072770B" w:rsidP="007277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Всероссийской политической партией «ЕДИНАЯ РОССИЯ»</w:t>
            </w:r>
          </w:p>
        </w:tc>
      </w:tr>
      <w:tr w:rsidR="00545DB7" w:rsidTr="0072770B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DB7" w:rsidRDefault="00545D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C3947">
              <w:rPr>
                <w:rFonts w:ascii="Times New Roman" w:hAnsi="Times New Roman"/>
                <w:b/>
                <w:sz w:val="28"/>
                <w:szCs w:val="28"/>
              </w:rPr>
              <w:t>Секретарь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Забайкальской территориальной избирательной комиссии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5DB7" w:rsidRDefault="00545D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Комарова Татьяна Борисовна 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DB7" w:rsidRDefault="00545D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Предложен в состав: </w:t>
            </w:r>
          </w:p>
          <w:p w:rsidR="00545DB7" w:rsidRDefault="007277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Забайкальской территориальной избирательной комиссией предыдущего состава</w:t>
            </w:r>
          </w:p>
          <w:p w:rsidR="00545DB7" w:rsidRDefault="00545D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947" w:rsidTr="0072770B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47" w:rsidRDefault="000C3947" w:rsidP="004E0F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Член Забайкальской территориальной избирательной комиссии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47" w:rsidRDefault="0072770B" w:rsidP="004E0F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Бельды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Виктория Николаевна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47" w:rsidRDefault="000C3947" w:rsidP="004E0F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Предложен в состав: </w:t>
            </w:r>
          </w:p>
          <w:p w:rsidR="000C3947" w:rsidRDefault="0072770B" w:rsidP="004E0F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собранием избирателей по месту работы</w:t>
            </w:r>
          </w:p>
        </w:tc>
      </w:tr>
      <w:tr w:rsidR="000C3947" w:rsidTr="0072770B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47" w:rsidRDefault="000C3947" w:rsidP="004E0F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Член Забайкальской территориальной избирательной комиссии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47" w:rsidRPr="006074C9" w:rsidRDefault="0066383C" w:rsidP="004E0F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Коростелёва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Андрее</w:t>
            </w:r>
            <w:r w:rsidR="00C62178">
              <w:rPr>
                <w:rFonts w:ascii="Times New Roman" w:hAnsi="Times New Roman"/>
                <w:sz w:val="28"/>
                <w:szCs w:val="28"/>
              </w:rPr>
              <w:t>вна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947" w:rsidRDefault="000C3947" w:rsidP="004E0F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Предложен в состав: </w:t>
            </w:r>
          </w:p>
          <w:p w:rsidR="000C3947" w:rsidRDefault="0072770B" w:rsidP="007277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</w:t>
            </w:r>
            <w:r w:rsidR="00C62178">
              <w:rPr>
                <w:rFonts w:ascii="Times New Roman" w:hAnsi="Times New Roman"/>
                <w:sz w:val="28"/>
                <w:szCs w:val="28"/>
              </w:rPr>
              <w:t>нием избирателей по месту жительства</w:t>
            </w:r>
          </w:p>
        </w:tc>
        <w:bookmarkStart w:id="0" w:name="_GoBack"/>
        <w:bookmarkEnd w:id="0"/>
      </w:tr>
      <w:tr w:rsidR="00597FEA" w:rsidTr="0072770B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FEA" w:rsidRDefault="00597FEA" w:rsidP="002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Забайкальской территориальной избирательной комиссии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FEA" w:rsidRPr="006074C9" w:rsidRDefault="0072770B" w:rsidP="002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Иванова Анна Станиславовна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FEA" w:rsidRDefault="00597FEA" w:rsidP="007277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Предложен в состав: </w:t>
            </w:r>
            <w:r w:rsidR="0072770B">
              <w:rPr>
                <w:rFonts w:ascii="Times New Roman" w:hAnsi="Times New Roman"/>
                <w:sz w:val="28"/>
                <w:szCs w:val="28"/>
              </w:rPr>
              <w:t>Политической партией «НОВЫЕ ЛЮДИ»</w:t>
            </w:r>
          </w:p>
        </w:tc>
      </w:tr>
      <w:tr w:rsidR="00597FEA" w:rsidTr="0072770B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FEA" w:rsidRDefault="00597FEA" w:rsidP="002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Забайкальской территориальной избирательной комиссии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FEA" w:rsidRPr="006074C9" w:rsidRDefault="0072770B" w:rsidP="002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Стряпунина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Прокопьевна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FEA" w:rsidRDefault="00597FEA" w:rsidP="002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Предложен в состав: </w:t>
            </w:r>
          </w:p>
          <w:p w:rsidR="00597FEA" w:rsidRDefault="00597FEA" w:rsidP="002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собранием избирателей по месту работы</w:t>
            </w:r>
          </w:p>
        </w:tc>
      </w:tr>
      <w:tr w:rsidR="00597FEA" w:rsidTr="0072770B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FEA" w:rsidRDefault="00597FEA" w:rsidP="002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Член Забайкальской территориальной избирательной комиссии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FEA" w:rsidRDefault="00597FEA" w:rsidP="002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Нечаев Иннокентий Васильевич</w:t>
            </w:r>
          </w:p>
          <w:p w:rsidR="00597FEA" w:rsidRPr="000C3947" w:rsidRDefault="00597FEA" w:rsidP="002B68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FEA" w:rsidRDefault="00597FEA" w:rsidP="002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Предложен в состав: </w:t>
            </w:r>
          </w:p>
          <w:p w:rsidR="00597FEA" w:rsidRDefault="0072770B" w:rsidP="002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Политической партией «КОММУНИСТИЧЕСКАЯ ПАРТИЯ РОССИЙСКОЙ ФЕДЕРАЦИИ»</w:t>
            </w:r>
          </w:p>
        </w:tc>
      </w:tr>
      <w:tr w:rsidR="00597FEA" w:rsidTr="0072770B"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FEA" w:rsidRDefault="00597FEA" w:rsidP="002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Забайкальской территориальной избирательной комиссии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FEA" w:rsidRDefault="0072770B" w:rsidP="002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Швец Марина Леонидовна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FEA" w:rsidRDefault="00597FEA" w:rsidP="002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Предложен в состав: </w:t>
            </w:r>
          </w:p>
          <w:p w:rsidR="00597FEA" w:rsidRDefault="0072770B" w:rsidP="002B68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Социалистической политической партии «СПРАВЕДЛИВАЯ РОССИЯ – ПАТРИОТЫ </w:t>
            </w:r>
            <w:r w:rsidR="00D950D1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950D1">
              <w:rPr>
                <w:rFonts w:ascii="Times New Roman" w:hAnsi="Times New Roman"/>
                <w:sz w:val="28"/>
                <w:szCs w:val="28"/>
              </w:rPr>
              <w:t>ЗА ПРВДУ»</w:t>
            </w:r>
          </w:p>
        </w:tc>
      </w:tr>
    </w:tbl>
    <w:p w:rsidR="00545DB7" w:rsidRDefault="00545DB7" w:rsidP="00545DB7"/>
    <w:sectPr w:rsidR="00545DB7" w:rsidSect="00600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DB7"/>
    <w:rsid w:val="000C3947"/>
    <w:rsid w:val="00245B62"/>
    <w:rsid w:val="00354E85"/>
    <w:rsid w:val="004B4C6A"/>
    <w:rsid w:val="004C5E2C"/>
    <w:rsid w:val="00545DB7"/>
    <w:rsid w:val="00597FEA"/>
    <w:rsid w:val="00600216"/>
    <w:rsid w:val="006074C9"/>
    <w:rsid w:val="00660DAC"/>
    <w:rsid w:val="0066383C"/>
    <w:rsid w:val="0072770B"/>
    <w:rsid w:val="007B2A82"/>
    <w:rsid w:val="00963861"/>
    <w:rsid w:val="00AA7091"/>
    <w:rsid w:val="00C62178"/>
    <w:rsid w:val="00C7317E"/>
    <w:rsid w:val="00C86E17"/>
    <w:rsid w:val="00CA0556"/>
    <w:rsid w:val="00D829C0"/>
    <w:rsid w:val="00D950D1"/>
    <w:rsid w:val="00F728F6"/>
    <w:rsid w:val="00FA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D8A3"/>
  <w15:docId w15:val="{29BE718A-EEFB-4200-866F-49750A46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DB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2A8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0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5</cp:revision>
  <cp:lastPrinted>2024-08-02T03:13:00Z</cp:lastPrinted>
  <dcterms:created xsi:type="dcterms:W3CDTF">2025-12-16T23:54:00Z</dcterms:created>
  <dcterms:modified xsi:type="dcterms:W3CDTF">2026-07-23T06:55:00Z</dcterms:modified>
</cp:coreProperties>
</file>